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9D681" w14:textId="7A377C7B" w:rsidR="00F53461" w:rsidRPr="00615CE4" w:rsidRDefault="00615CE4" w:rsidP="00615CE4">
      <w:pPr>
        <w:rPr>
          <w:b/>
          <w:sz w:val="32"/>
          <w:szCs w:val="32"/>
        </w:rPr>
      </w:pPr>
      <w:r w:rsidRPr="00615CE4">
        <w:rPr>
          <w:b/>
          <w:sz w:val="32"/>
          <w:szCs w:val="32"/>
        </w:rPr>
        <w:t>Welke plek krijgt de jeugd bij jou in de gemeente?</w:t>
      </w:r>
    </w:p>
    <w:p w14:paraId="1036D1CE" w14:textId="77777777" w:rsidR="00F53461" w:rsidRPr="00615CE4" w:rsidRDefault="00F53461" w:rsidP="00615CE4"/>
    <w:p w14:paraId="221B957E" w14:textId="77777777" w:rsidR="00EB13CF" w:rsidRPr="00615CE4" w:rsidRDefault="00EB13CF" w:rsidP="00615CE4"/>
    <w:p w14:paraId="07B04681" w14:textId="20F9CAF0" w:rsidR="00615CE4" w:rsidRPr="00615CE4" w:rsidRDefault="00615CE4" w:rsidP="00615CE4">
      <w:pPr>
        <w:rPr>
          <w:rFonts w:cstheme="minorHAnsi"/>
        </w:rPr>
      </w:pPr>
      <w:r w:rsidRPr="00615CE4">
        <w:rPr>
          <w:rFonts w:cstheme="minorHAnsi"/>
          <w:b/>
        </w:rPr>
        <w:t xml:space="preserve">De tweede editie van de jaarlijkse Dag van het Jeugdpastoraat vindt plaats op zaterdag, 17 maart a.s. Met deze speciale dag wil </w:t>
      </w:r>
      <w:r w:rsidR="00DD520D">
        <w:rPr>
          <w:rFonts w:cstheme="minorHAnsi"/>
          <w:b/>
        </w:rPr>
        <w:t xml:space="preserve">Chris, onderdeel van </w:t>
      </w:r>
      <w:r w:rsidRPr="00615CE4">
        <w:rPr>
          <w:rFonts w:cstheme="minorHAnsi"/>
          <w:b/>
        </w:rPr>
        <w:t>Stichting Chris en Voorkom!</w:t>
      </w:r>
      <w:r w:rsidR="00DD520D">
        <w:rPr>
          <w:rFonts w:cstheme="minorHAnsi"/>
          <w:b/>
        </w:rPr>
        <w:t>,</w:t>
      </w:r>
      <w:r w:rsidRPr="00615CE4">
        <w:rPr>
          <w:rFonts w:cstheme="minorHAnsi"/>
          <w:b/>
        </w:rPr>
        <w:t xml:space="preserve"> kerken en gemeenten inspireren en toerusten bij de zorg voor haar kinderen en jongeren. De dag vindt dit keer plaats in ‘De Lichtboog’, het kerkgebouw van de NGK te Houten.</w:t>
      </w:r>
      <w:r w:rsidRPr="00615CE4">
        <w:rPr>
          <w:rFonts w:cstheme="minorHAnsi"/>
          <w:b/>
        </w:rPr>
        <w:br/>
      </w:r>
      <w:r w:rsidRPr="00615CE4">
        <w:rPr>
          <w:rFonts w:cstheme="minorHAnsi"/>
          <w:b/>
        </w:rPr>
        <w:br/>
      </w:r>
      <w:r w:rsidRPr="00615CE4">
        <w:rPr>
          <w:rFonts w:cstheme="minorHAnsi"/>
        </w:rPr>
        <w:t>Op de Dag van het Jeugdpastoraat kunnen deelnemers zich</w:t>
      </w:r>
      <w:r w:rsidRPr="00615CE4">
        <w:rPr>
          <w:rFonts w:cstheme="minorHAnsi"/>
          <w:b/>
        </w:rPr>
        <w:t xml:space="preserve"> </w:t>
      </w:r>
      <w:r w:rsidRPr="00615CE4">
        <w:rPr>
          <w:rFonts w:cstheme="minorHAnsi"/>
        </w:rPr>
        <w:t>laten bijpraten over diverse thema’s in het jeugdpastoraat en verschillende aanpakken om dit in eigen gemeenten handen en voeten te geven. De dag bestaat uit diverse toespraken, interviews, samenzang en workshops.</w:t>
      </w:r>
    </w:p>
    <w:p w14:paraId="108D7225" w14:textId="77777777" w:rsidR="00615CE4" w:rsidRPr="00615CE4" w:rsidRDefault="00615CE4" w:rsidP="00615CE4">
      <w:pPr>
        <w:rPr>
          <w:rFonts w:cstheme="minorHAnsi"/>
        </w:rPr>
      </w:pPr>
    </w:p>
    <w:p w14:paraId="30ECEE73" w14:textId="0EB9D76C" w:rsidR="00EB7E0B" w:rsidRDefault="00615CE4" w:rsidP="00615CE4">
      <w:pPr>
        <w:rPr>
          <w:rFonts w:cstheme="minorHAnsi"/>
        </w:rPr>
      </w:pPr>
      <w:r w:rsidRPr="00615CE4">
        <w:rPr>
          <w:rFonts w:cstheme="minorHAnsi"/>
        </w:rPr>
        <w:t xml:space="preserve">Deelnemers van de themadag kunnen uit meerdere workshops kiezen, </w:t>
      </w:r>
      <w:r w:rsidRPr="00615CE4">
        <w:rPr>
          <w:rFonts w:cstheme="minorHAnsi"/>
        </w:rPr>
        <w:t xml:space="preserve">die voor het jeugdpastoraat in </w:t>
      </w:r>
      <w:r w:rsidRPr="00615CE4">
        <w:rPr>
          <w:rFonts w:cstheme="minorHAnsi"/>
        </w:rPr>
        <w:t>de eigen kerkelijke gemeente van belang zijn. Onderwerpen variëren dit jaar van veilig jeugdwerk, het opzetten van een jeugdpastoraal team, pastoraat in crisissituaties tot de uitdaging van randkerkelijke jongeren.</w:t>
      </w:r>
    </w:p>
    <w:p w14:paraId="0A89FAA4" w14:textId="77777777" w:rsidR="00615CE4" w:rsidRPr="00615CE4" w:rsidRDefault="00615CE4" w:rsidP="00615CE4"/>
    <w:p w14:paraId="0C8484A7" w14:textId="77777777" w:rsidR="00EB7E0B" w:rsidRPr="00615CE4" w:rsidRDefault="00EB7E0B" w:rsidP="00615CE4">
      <w:r w:rsidRPr="00615CE4">
        <w:t xml:space="preserve">Voor meer informatie: </w:t>
      </w:r>
      <w:hyperlink r:id="rId4" w:history="1">
        <w:r w:rsidRPr="00615CE4">
          <w:rPr>
            <w:rStyle w:val="Hyperlink"/>
            <w:rFonts w:ascii="Calibri" w:hAnsi="Calibri"/>
          </w:rPr>
          <w:t>www.chr</w:t>
        </w:r>
        <w:r w:rsidRPr="00615CE4">
          <w:rPr>
            <w:rStyle w:val="Hyperlink"/>
            <w:rFonts w:ascii="Calibri" w:hAnsi="Calibri"/>
          </w:rPr>
          <w:t>i</w:t>
        </w:r>
        <w:r w:rsidRPr="00615CE4">
          <w:rPr>
            <w:rStyle w:val="Hyperlink"/>
            <w:rFonts w:ascii="Calibri" w:hAnsi="Calibri"/>
          </w:rPr>
          <w:t>s.nl</w:t>
        </w:r>
      </w:hyperlink>
      <w:r w:rsidRPr="00615CE4">
        <w:t>. Of bel met Chris: (085) 04 04 850.</w:t>
      </w:r>
      <w:bookmarkStart w:id="0" w:name="_GoBack"/>
      <w:bookmarkEnd w:id="0"/>
    </w:p>
    <w:sectPr w:rsidR="00EB7E0B" w:rsidRPr="00615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61"/>
    <w:rsid w:val="00077475"/>
    <w:rsid w:val="0027042E"/>
    <w:rsid w:val="00382C7D"/>
    <w:rsid w:val="00615CE4"/>
    <w:rsid w:val="007A64E9"/>
    <w:rsid w:val="00863C95"/>
    <w:rsid w:val="009A2108"/>
    <w:rsid w:val="00D9643D"/>
    <w:rsid w:val="00DD520D"/>
    <w:rsid w:val="00EB13CF"/>
    <w:rsid w:val="00EB7878"/>
    <w:rsid w:val="00EB7E0B"/>
    <w:rsid w:val="00F5346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EFFC"/>
  <w15:chartTrackingRefBased/>
  <w15:docId w15:val="{D93AAF24-9CD5-4F37-A418-0C3452EB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3461"/>
    <w:pPr>
      <w:spacing w:after="0" w:line="240" w:lineRule="auto"/>
    </w:pPr>
    <w:rPr>
      <w:rFonts w:ascii="Arial" w:hAnsi="Arial"/>
    </w:rPr>
  </w:style>
  <w:style w:type="paragraph" w:styleId="Heading1">
    <w:name w:val="heading 1"/>
    <w:basedOn w:val="Normal"/>
    <w:next w:val="Normal"/>
    <w:link w:val="Heading1Char"/>
    <w:uiPriority w:val="9"/>
    <w:qFormat/>
    <w:rsid w:val="00382C7D"/>
    <w:pPr>
      <w:keepNext/>
      <w:keepLines/>
      <w:outlineLvl w:val="0"/>
    </w:pPr>
    <w:rPr>
      <w:rFonts w:eastAsiaTheme="majorEastAsia"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C7D"/>
    <w:rPr>
      <w:rFonts w:ascii="Arial" w:eastAsiaTheme="majorEastAsia" w:hAnsi="Arial" w:cstheme="majorBidi"/>
      <w:b/>
      <w:color w:val="000000" w:themeColor="text1"/>
      <w:sz w:val="36"/>
      <w:szCs w:val="32"/>
    </w:rPr>
  </w:style>
  <w:style w:type="character" w:styleId="Hyperlink">
    <w:name w:val="Hyperlink"/>
    <w:basedOn w:val="DefaultParagraphFont"/>
    <w:uiPriority w:val="99"/>
    <w:unhideWhenUsed/>
    <w:rsid w:val="00F53461"/>
    <w:rPr>
      <w:color w:val="0563C1" w:themeColor="hyperlink"/>
      <w:u w:val="single"/>
    </w:rPr>
  </w:style>
  <w:style w:type="character" w:styleId="FollowedHyperlink">
    <w:name w:val="FollowedHyperlink"/>
    <w:basedOn w:val="DefaultParagraphFont"/>
    <w:uiPriority w:val="99"/>
    <w:semiHidden/>
    <w:unhideWhenUsed/>
    <w:rsid w:val="00615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ris.n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163</Words>
  <Characters>932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Koopmans</dc:creator>
  <cp:keywords/>
  <dc:description/>
  <cp:lastModifiedBy>Rob van Grondelle</cp:lastModifiedBy>
  <cp:revision>5</cp:revision>
  <dcterms:created xsi:type="dcterms:W3CDTF">2017-01-30T13:32:00Z</dcterms:created>
  <dcterms:modified xsi:type="dcterms:W3CDTF">2018-02-06T13:39:00Z</dcterms:modified>
</cp:coreProperties>
</file>